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4F" w:rsidRPr="0094198D" w:rsidRDefault="0085334F" w:rsidP="0085334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34F" w:rsidRPr="0094198D" w:rsidRDefault="0085334F" w:rsidP="0085334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85334F" w:rsidRPr="0094198D" w:rsidRDefault="0085334F" w:rsidP="0085334F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85334F" w:rsidRPr="0094198D" w:rsidRDefault="0085334F" w:rsidP="0085334F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85334F" w:rsidRPr="0094198D" w:rsidRDefault="0085334F" w:rsidP="0085334F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85334F" w:rsidRPr="0094198D" w:rsidRDefault="0085334F" w:rsidP="0085334F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85334F" w:rsidRPr="00DB11B1" w:rsidRDefault="0085334F" w:rsidP="00853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85334F">
        <w:rPr>
          <w:rFonts w:ascii="Times New Roman" w:hAnsi="Times New Roman"/>
          <w:b/>
          <w:sz w:val="28"/>
          <w:szCs w:val="28"/>
        </w:rPr>
        <w:t>100</w:t>
      </w:r>
      <w:r w:rsidR="00DB11B1">
        <w:rPr>
          <w:rFonts w:ascii="Times New Roman" w:hAnsi="Times New Roman"/>
          <w:b/>
          <w:sz w:val="28"/>
          <w:szCs w:val="28"/>
          <w:lang w:val="en-US"/>
        </w:rPr>
        <w:t>1</w:t>
      </w:r>
    </w:p>
    <w:p w:rsidR="0085334F" w:rsidRPr="0094198D" w:rsidRDefault="0085334F" w:rsidP="00853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5334F" w:rsidRPr="0094198D" w:rsidRDefault="0085334F" w:rsidP="008533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85334F" w:rsidRDefault="0085334F" w:rsidP="008533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  <w:lang w:val="en-US"/>
        </w:rPr>
      </w:pPr>
    </w:p>
    <w:p w:rsidR="00DF16FC" w:rsidRDefault="00A245BD" w:rsidP="008533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8533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767A30" w:rsidP="0085334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5334F" w:rsidRPr="0085334F" w:rsidRDefault="0085334F" w:rsidP="0085334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Pr="0085334F" w:rsidRDefault="00A245BD" w:rsidP="0085334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 xml:space="preserve"> звернення </w:t>
      </w:r>
      <w:r w:rsidR="00D07147" w:rsidRPr="00D07147">
        <w:rPr>
          <w:rFonts w:ascii="Times New Roman" w:hAnsi="Times New Roman"/>
          <w:bCs/>
          <w:sz w:val="28"/>
          <w:szCs w:val="28"/>
          <w:lang w:val="uk-UA"/>
        </w:rPr>
        <w:t xml:space="preserve">громадянки </w:t>
      </w:r>
      <w:proofErr w:type="spellStart"/>
      <w:r w:rsidR="00D07147" w:rsidRPr="00D07147">
        <w:rPr>
          <w:rFonts w:ascii="Times New Roman" w:hAnsi="Times New Roman"/>
          <w:bCs/>
          <w:sz w:val="28"/>
          <w:szCs w:val="28"/>
          <w:lang w:val="uk-UA"/>
        </w:rPr>
        <w:t>Олексієнко</w:t>
      </w:r>
      <w:proofErr w:type="spellEnd"/>
      <w:r w:rsidR="00D07147" w:rsidRPr="00D07147">
        <w:rPr>
          <w:rFonts w:ascii="Times New Roman" w:hAnsi="Times New Roman"/>
          <w:bCs/>
          <w:sz w:val="28"/>
          <w:szCs w:val="28"/>
          <w:lang w:val="uk-UA"/>
        </w:rPr>
        <w:t xml:space="preserve"> Людмили Вікторівни</w:t>
      </w:r>
      <w:r w:rsidR="00F40B0D" w:rsidRPr="00D071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про затвердження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F40B0D">
        <w:rPr>
          <w:rFonts w:ascii="Times New Roman" w:hAnsi="Times New Roman"/>
          <w:sz w:val="28"/>
          <w:szCs w:val="28"/>
          <w:lang w:val="uk-UA"/>
        </w:rPr>
        <w:t>ої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F40B0D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7147" w:rsidRPr="00D07147">
        <w:rPr>
          <w:rFonts w:ascii="Times New Roman" w:hAnsi="Times New Roman"/>
          <w:sz w:val="28"/>
          <w:szCs w:val="28"/>
          <w:lang w:val="uk-UA"/>
        </w:rPr>
        <w:t>поділу земельної ділянки сільськогосподарського призначення комунальної власності кадастровий номер 0523483300:01:000:0009 площею 54,2666 га, з визначеним цільовим призначенням - 01.02 Для ведення фермерського господарства, яка розташована на території Погребищенської міської ради Вінницького району Вінницької області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</w:t>
      </w:r>
      <w:r w:rsidR="00D07147" w:rsidRPr="00D07147">
        <w:rPr>
          <w:lang w:val="uk-UA"/>
        </w:rPr>
        <w:t xml:space="preserve"> </w:t>
      </w:r>
      <w:r w:rsidR="00D07147" w:rsidRPr="00D07147">
        <w:rPr>
          <w:rFonts w:ascii="Times New Roman" w:hAnsi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</w:t>
      </w:r>
      <w:r w:rsidR="00D07147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 w:rsidR="00D071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sz w:val="28"/>
          <w:szCs w:val="28"/>
          <w:lang w:val="uk-UA"/>
        </w:rPr>
        <w:t>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5334F" w:rsidRPr="0085334F" w:rsidRDefault="0085334F" w:rsidP="0085334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A245BD" w:rsidP="008533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5E273F" w:rsidRPr="005E273F">
        <w:rPr>
          <w:rFonts w:ascii="Times New Roman" w:hAnsi="Times New Roman"/>
          <w:bCs/>
          <w:sz w:val="28"/>
          <w:szCs w:val="28"/>
          <w:lang w:val="uk-UA"/>
        </w:rPr>
        <w:t xml:space="preserve">щодо поділу земельної ділянки </w:t>
      </w:r>
      <w:r w:rsidR="00D07147" w:rsidRPr="00D07147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 кадастровий номер 0523483300:01:000:0009 площею 54,2666 га, з визначеним цільовим призначенням - 01.02 Для ведення фермерського господарства, яка розташована на території Погребищенської міської ради Вінницького району Вінницької області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33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>,26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F40B0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F40B0D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33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E273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07147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E273F" w:rsidRPr="005E273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відповідно. </w:t>
      </w:r>
    </w:p>
    <w:p w:rsidR="00184DE8" w:rsidRDefault="00184DE8" w:rsidP="008533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F40B0D" w:rsidP="008533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85334F">
      <w:pPr>
        <w:pStyle w:val="a3"/>
        <w:tabs>
          <w:tab w:val="left" w:pos="1230"/>
        </w:tabs>
        <w:ind w:left="0" w:firstLine="567"/>
        <w:jc w:val="center"/>
        <w:rPr>
          <w:sz w:val="28"/>
          <w:szCs w:val="28"/>
          <w:lang w:val="en-US"/>
        </w:rPr>
      </w:pPr>
    </w:p>
    <w:p w:rsidR="0085334F" w:rsidRPr="0085334F" w:rsidRDefault="0085334F" w:rsidP="0085334F">
      <w:pPr>
        <w:pStyle w:val="a3"/>
        <w:tabs>
          <w:tab w:val="left" w:pos="1230"/>
        </w:tabs>
        <w:ind w:left="0" w:firstLine="567"/>
        <w:jc w:val="center"/>
        <w:rPr>
          <w:sz w:val="28"/>
          <w:szCs w:val="28"/>
          <w:lang w:val="en-US"/>
        </w:rPr>
      </w:pPr>
    </w:p>
    <w:p w:rsidR="00D07147" w:rsidRDefault="00D07147" w:rsidP="0085334F">
      <w:pPr>
        <w:pStyle w:val="a3"/>
        <w:tabs>
          <w:tab w:val="left" w:pos="1230"/>
        </w:tabs>
        <w:ind w:left="0" w:firstLine="567"/>
        <w:jc w:val="center"/>
        <w:rPr>
          <w:sz w:val="28"/>
          <w:szCs w:val="28"/>
        </w:rPr>
      </w:pPr>
    </w:p>
    <w:p w:rsidR="0085334F" w:rsidRPr="001C07A1" w:rsidRDefault="0085334F" w:rsidP="0085334F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85334F" w:rsidRPr="001C07A1" w:rsidSect="0085334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84DE8"/>
    <w:rsid w:val="001A61DE"/>
    <w:rsid w:val="002251AC"/>
    <w:rsid w:val="002E5B17"/>
    <w:rsid w:val="002E7834"/>
    <w:rsid w:val="00315C49"/>
    <w:rsid w:val="00363D3B"/>
    <w:rsid w:val="00475016"/>
    <w:rsid w:val="0048787E"/>
    <w:rsid w:val="005658A2"/>
    <w:rsid w:val="00576BB2"/>
    <w:rsid w:val="00583753"/>
    <w:rsid w:val="005E273F"/>
    <w:rsid w:val="006962A4"/>
    <w:rsid w:val="006A42F4"/>
    <w:rsid w:val="006D20AC"/>
    <w:rsid w:val="006F2D72"/>
    <w:rsid w:val="00722F75"/>
    <w:rsid w:val="00767A30"/>
    <w:rsid w:val="007B63E7"/>
    <w:rsid w:val="0085334F"/>
    <w:rsid w:val="00882067"/>
    <w:rsid w:val="008E40CA"/>
    <w:rsid w:val="0091197B"/>
    <w:rsid w:val="00A245BD"/>
    <w:rsid w:val="00A55BB7"/>
    <w:rsid w:val="00AB2555"/>
    <w:rsid w:val="00BC0633"/>
    <w:rsid w:val="00CA55D5"/>
    <w:rsid w:val="00D0402C"/>
    <w:rsid w:val="00D07147"/>
    <w:rsid w:val="00DB11B1"/>
    <w:rsid w:val="00DF16FC"/>
    <w:rsid w:val="00DF4E8B"/>
    <w:rsid w:val="00F40B0D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85334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85334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2021-05-19T08:15:00Z</cp:lastPrinted>
  <dcterms:created xsi:type="dcterms:W3CDTF">2024-10-15T08:55:00Z</dcterms:created>
  <dcterms:modified xsi:type="dcterms:W3CDTF">2024-10-18T10:33:00Z</dcterms:modified>
</cp:coreProperties>
</file>